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  <w:r w:rsidRPr="004A0E41">
        <w:rPr>
          <w:rFonts w:ascii="仿宋_GB2312" w:eastAsia="仿宋_GB2312" w:hint="eastAsia"/>
          <w:sz w:val="32"/>
          <w:szCs w:val="32"/>
        </w:rPr>
        <w:t xml:space="preserve">                                泉丰北函〔2026〕1</w:t>
      </w:r>
      <w:r>
        <w:rPr>
          <w:rFonts w:ascii="仿宋_GB2312" w:eastAsia="仿宋_GB2312" w:hint="eastAsia"/>
          <w:sz w:val="32"/>
          <w:szCs w:val="32"/>
        </w:rPr>
        <w:t>6</w:t>
      </w:r>
      <w:r w:rsidRPr="004A0E41">
        <w:rPr>
          <w:rFonts w:ascii="仿宋_GB2312" w:eastAsia="仿宋_GB2312" w:hint="eastAsia"/>
          <w:sz w:val="32"/>
          <w:szCs w:val="32"/>
        </w:rPr>
        <w:t>号</w:t>
      </w:r>
    </w:p>
    <w:p w:rsidR="004A0E41" w:rsidRPr="004A0E41" w:rsidRDefault="004A0E41" w:rsidP="004A0E41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  <w:r w:rsidRPr="004A0E41">
        <w:rPr>
          <w:rFonts w:ascii="仿宋_GB2312" w:eastAsia="仿宋_GB2312" w:hint="eastAsia"/>
          <w:sz w:val="32"/>
          <w:szCs w:val="32"/>
        </w:rPr>
        <w:t xml:space="preserve">                                答复类别：A类</w:t>
      </w:r>
    </w:p>
    <w:p w:rsidR="004A0E41" w:rsidRPr="004A0E41" w:rsidRDefault="004A0E41" w:rsidP="004A0E41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F5605E" w:rsidRPr="004A0E41" w:rsidRDefault="000D0CEF" w:rsidP="00F46FE0">
      <w:pPr>
        <w:spacing w:line="570" w:lineRule="exac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关于丰泽区六届人大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五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次会议</w:t>
      </w:r>
    </w:p>
    <w:p w:rsidR="00F5605E" w:rsidRPr="004A0E41" w:rsidRDefault="000D0CEF" w:rsidP="00F46FE0">
      <w:pPr>
        <w:spacing w:line="57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第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1051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号建议的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协办</w:t>
      </w:r>
      <w:r w:rsidRPr="004A0E41">
        <w:rPr>
          <w:rFonts w:ascii="方正小标宋简体" w:eastAsia="方正小标宋简体" w:hAnsi="Times New Roman" w:hint="eastAsia"/>
          <w:bCs/>
          <w:sz w:val="44"/>
          <w:szCs w:val="44"/>
        </w:rPr>
        <w:t>答复</w:t>
      </w:r>
    </w:p>
    <w:p w:rsidR="00F5605E" w:rsidRDefault="00F5605E" w:rsidP="00F46FE0">
      <w:pPr>
        <w:spacing w:line="570" w:lineRule="exact"/>
        <w:rPr>
          <w:rFonts w:ascii="Times New Roman" w:hAnsi="Times New Roman"/>
          <w:sz w:val="30"/>
        </w:rPr>
      </w:pPr>
    </w:p>
    <w:p w:rsidR="00F5605E" w:rsidRDefault="000D0CEF" w:rsidP="00F46FE0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区城管局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5605E" w:rsidRDefault="000D0CEF" w:rsidP="00F46FE0">
      <w:pPr>
        <w:spacing w:line="57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群石社区雨污分流环境治理</w:t>
      </w:r>
      <w:r>
        <w:rPr>
          <w:rFonts w:ascii="仿宋_GB2312" w:eastAsia="仿宋_GB2312" w:hAnsi="仿宋_GB2312" w:cs="仿宋_GB2312" w:hint="eastAsia"/>
          <w:sz w:val="32"/>
          <w:szCs w:val="32"/>
        </w:rPr>
        <w:t>的建议》（第</w:t>
      </w:r>
      <w:r>
        <w:rPr>
          <w:rFonts w:ascii="仿宋_GB2312" w:eastAsia="仿宋_GB2312" w:hAnsi="仿宋_GB2312" w:cs="仿宋_GB2312" w:hint="eastAsia"/>
          <w:sz w:val="32"/>
          <w:szCs w:val="32"/>
        </w:rPr>
        <w:t>1051</w:t>
      </w:r>
      <w:r>
        <w:rPr>
          <w:rFonts w:ascii="仿宋_GB2312" w:eastAsia="仿宋_GB2312" w:hAnsi="仿宋_GB2312" w:cs="仿宋_GB2312" w:hint="eastAsia"/>
          <w:sz w:val="32"/>
          <w:szCs w:val="32"/>
        </w:rPr>
        <w:t>）号收悉。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我单位的答复如下：</w:t>
      </w:r>
    </w:p>
    <w:p w:rsidR="00F5605E" w:rsidRDefault="000D0CEF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建议中提及的专项资金统筹、项目立项、资金监管等工作，主要由区财政、住建、生态环境等部门牵头实施。下一步，我街道将主动对接、积极协调区级各相关职能部门，全力推进群石社区雨污分流项目纳入年度重点民生工程，积极争取专项资金扶持，严格督促资金专款专用，切实缓解社区整改资金压力，保障雨污分流管网建设、配套设施改造等工作有序落地。</w:t>
      </w:r>
    </w:p>
    <w:p w:rsidR="00F5605E" w:rsidRDefault="000D0CEF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后续工作中，我街道将全力配合区级职能部门做好各项工作衔接，持续巩固提升环境治理成效；同时加大对运营公司日常社区环境卫生保洁工作监管工作，督促及时清理辖区主次干道、背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街小巷因污水外溢产生的</w:t>
      </w:r>
      <w:r>
        <w:rPr>
          <w:rFonts w:ascii="仿宋_GB2312" w:eastAsia="仿宋_GB2312" w:hAnsi="仿宋_GB2312" w:cs="仿宋_GB2312" w:hint="eastAsia"/>
          <w:sz w:val="32"/>
          <w:szCs w:val="32"/>
        </w:rPr>
        <w:t>垃圾、污渍，最大限度降低污水外溢对居民日常生活的影响，全力打造整洁宜居的社区环境。</w:t>
      </w:r>
    </w:p>
    <w:p w:rsidR="00F5605E" w:rsidRDefault="00F5605E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0D0CEF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分管领导：</w:t>
      </w:r>
      <w:r>
        <w:rPr>
          <w:rFonts w:ascii="仿宋_GB2312" w:eastAsia="仿宋_GB2312" w:hAnsi="仿宋_GB2312" w:cs="仿宋_GB2312" w:hint="eastAsia"/>
          <w:sz w:val="32"/>
          <w:szCs w:val="32"/>
        </w:rPr>
        <w:t>蔡秋生</w:t>
      </w:r>
    </w:p>
    <w:p w:rsidR="00F5605E" w:rsidRDefault="000D0CEF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林东水</w:t>
      </w:r>
    </w:p>
    <w:p w:rsidR="00F5605E" w:rsidRDefault="000D0CEF" w:rsidP="00F46FE0">
      <w:pPr>
        <w:spacing w:line="570" w:lineRule="exact"/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22895059</w:t>
      </w:r>
    </w:p>
    <w:p w:rsidR="00F5605E" w:rsidRDefault="00F5605E" w:rsidP="00F46FE0">
      <w:pPr>
        <w:spacing w:line="570" w:lineRule="exact"/>
        <w:ind w:right="480" w:firstLine="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0D0CEF" w:rsidP="00F46FE0">
      <w:pPr>
        <w:spacing w:line="570" w:lineRule="exact"/>
        <w:ind w:firstLine="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泉州市丰泽区人民政府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北峰街道办事处</w:t>
      </w:r>
    </w:p>
    <w:p w:rsidR="00F5605E" w:rsidRDefault="000D0CEF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5605E" w:rsidRDefault="00F5605E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A0E41" w:rsidRDefault="004A0E41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A0E41" w:rsidRDefault="004A0E41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A0E41" w:rsidRDefault="004A0E41" w:rsidP="00F46FE0">
      <w:pPr>
        <w:spacing w:line="570" w:lineRule="exact"/>
        <w:ind w:right="480" w:firstLine="60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A0E41" w:rsidRDefault="004A0E41" w:rsidP="00F46FE0">
      <w:pPr>
        <w:spacing w:line="570" w:lineRule="exact"/>
        <w:ind w:right="480"/>
        <w:rPr>
          <w:rFonts w:ascii="仿宋_GB2312" w:eastAsia="仿宋_GB2312" w:hAnsi="仿宋_GB2312" w:cs="仿宋_GB2312"/>
          <w:sz w:val="32"/>
          <w:szCs w:val="32"/>
        </w:rPr>
      </w:pPr>
    </w:p>
    <w:p w:rsidR="00F5605E" w:rsidRDefault="004A0E41" w:rsidP="00F46FE0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0D0CEF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0CEF">
        <w:rPr>
          <w:rFonts w:ascii="仿宋_GB2312" w:eastAsia="仿宋_GB2312" w:hAnsi="仿宋_GB2312" w:cs="仿宋_GB2312" w:hint="eastAsia"/>
          <w:sz w:val="32"/>
          <w:szCs w:val="32"/>
        </w:rPr>
        <w:t>主动公开</w:t>
      </w:r>
      <w:r w:rsidR="000D0CE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5605E" w:rsidRPr="004A0E41" w:rsidRDefault="004A0E41" w:rsidP="00F46FE0">
      <w:pPr>
        <w:spacing w:line="570" w:lineRule="exact"/>
        <w:ind w:right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0D0CEF">
        <w:rPr>
          <w:rFonts w:ascii="仿宋_GB2312" w:eastAsia="仿宋_GB2312" w:hAnsi="仿宋_GB2312" w:cs="仿宋_GB2312" w:hint="eastAsia"/>
          <w:sz w:val="32"/>
          <w:szCs w:val="32"/>
        </w:rPr>
        <w:t>抄送：区人大代表工委</w:t>
      </w:r>
      <w:r w:rsidR="000D0CEF">
        <w:rPr>
          <w:rFonts w:ascii="仿宋_GB2312" w:eastAsia="仿宋_GB2312" w:hAnsi="仿宋_GB2312" w:cs="仿宋_GB2312" w:hint="eastAsia"/>
          <w:sz w:val="32"/>
          <w:szCs w:val="32"/>
        </w:rPr>
        <w:t>、区政府督查室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F5605E" w:rsidRPr="004A0E41" w:rsidSect="00F46FE0">
      <w:footerReference w:type="even" r:id="rId6"/>
      <w:footerReference w:type="default" r:id="rId7"/>
      <w:pgSz w:w="11906" w:h="16838"/>
      <w:pgMar w:top="1984" w:right="1474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EF" w:rsidRDefault="000D0CEF" w:rsidP="004A0E41">
      <w:r>
        <w:separator/>
      </w:r>
    </w:p>
  </w:endnote>
  <w:endnote w:type="continuationSeparator" w:id="1">
    <w:p w:rsidR="000D0CEF" w:rsidRDefault="000D0CEF" w:rsidP="004A0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253405"/>
      <w:docPartObj>
        <w:docPartGallery w:val="Page Numbers (Bottom of Page)"/>
        <w:docPartUnique/>
      </w:docPartObj>
    </w:sdtPr>
    <w:sdtContent>
      <w:p w:rsidR="00F46FE0" w:rsidRDefault="00F46FE0">
        <w:pPr>
          <w:pStyle w:val="a3"/>
        </w:pPr>
        <w:r w:rsidRPr="00F46FE0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F46FE0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F46FE0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F46FE0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F46FE0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253399"/>
      <w:docPartObj>
        <w:docPartGallery w:val="Page Numbers (Bottom of Page)"/>
        <w:docPartUnique/>
      </w:docPartObj>
    </w:sdtPr>
    <w:sdtContent>
      <w:p w:rsidR="00F46FE0" w:rsidRDefault="00F46FE0" w:rsidP="00F46FE0">
        <w:pPr>
          <w:pStyle w:val="a3"/>
          <w:jc w:val="right"/>
        </w:pPr>
        <w:r w:rsidRPr="00F46FE0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F46FE0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F46FE0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F46FE0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F46FE0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EF" w:rsidRDefault="000D0CEF" w:rsidP="004A0E41">
      <w:r>
        <w:separator/>
      </w:r>
    </w:p>
  </w:footnote>
  <w:footnote w:type="continuationSeparator" w:id="1">
    <w:p w:rsidR="000D0CEF" w:rsidRDefault="000D0CEF" w:rsidP="004A0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7779F4"/>
    <w:rsid w:val="97BEBD6F"/>
    <w:rsid w:val="9E7CB508"/>
    <w:rsid w:val="AFFD3AB6"/>
    <w:rsid w:val="BF6E17E3"/>
    <w:rsid w:val="D8A7CA3E"/>
    <w:rsid w:val="DA7EBA06"/>
    <w:rsid w:val="E9DEA29E"/>
    <w:rsid w:val="EEDDDA75"/>
    <w:rsid w:val="EFFF354E"/>
    <w:rsid w:val="000260FE"/>
    <w:rsid w:val="00043C14"/>
    <w:rsid w:val="00063650"/>
    <w:rsid w:val="000D0CEF"/>
    <w:rsid w:val="000D5DF3"/>
    <w:rsid w:val="000E4C50"/>
    <w:rsid w:val="001054C0"/>
    <w:rsid w:val="001C50FD"/>
    <w:rsid w:val="001C7102"/>
    <w:rsid w:val="00214B70"/>
    <w:rsid w:val="00317ECF"/>
    <w:rsid w:val="0036444B"/>
    <w:rsid w:val="00371039"/>
    <w:rsid w:val="004755C7"/>
    <w:rsid w:val="00486EA0"/>
    <w:rsid w:val="004A0E41"/>
    <w:rsid w:val="004D345D"/>
    <w:rsid w:val="004D5FCB"/>
    <w:rsid w:val="004F7774"/>
    <w:rsid w:val="00562F54"/>
    <w:rsid w:val="005D7BF8"/>
    <w:rsid w:val="006369F8"/>
    <w:rsid w:val="00725148"/>
    <w:rsid w:val="007732DA"/>
    <w:rsid w:val="00836F78"/>
    <w:rsid w:val="008E1F9D"/>
    <w:rsid w:val="0091620C"/>
    <w:rsid w:val="00963C53"/>
    <w:rsid w:val="00983527"/>
    <w:rsid w:val="009A24C1"/>
    <w:rsid w:val="00A41224"/>
    <w:rsid w:val="00A93378"/>
    <w:rsid w:val="00AB0C3B"/>
    <w:rsid w:val="00AB71A3"/>
    <w:rsid w:val="00AC46C7"/>
    <w:rsid w:val="00AF5D49"/>
    <w:rsid w:val="00B46833"/>
    <w:rsid w:val="00B91BC9"/>
    <w:rsid w:val="00BC6958"/>
    <w:rsid w:val="00CF21C1"/>
    <w:rsid w:val="00D40231"/>
    <w:rsid w:val="00DF69CE"/>
    <w:rsid w:val="00E3156F"/>
    <w:rsid w:val="00E5156E"/>
    <w:rsid w:val="00EA395B"/>
    <w:rsid w:val="00F46FE0"/>
    <w:rsid w:val="00F5605E"/>
    <w:rsid w:val="00FD140F"/>
    <w:rsid w:val="0ADA51CD"/>
    <w:rsid w:val="18C43019"/>
    <w:rsid w:val="1BE77FB5"/>
    <w:rsid w:val="202251F5"/>
    <w:rsid w:val="332A720B"/>
    <w:rsid w:val="3DA14CCA"/>
    <w:rsid w:val="3FFBBE1F"/>
    <w:rsid w:val="414E7C64"/>
    <w:rsid w:val="460C7C2A"/>
    <w:rsid w:val="4BC56DCD"/>
    <w:rsid w:val="4E5B619C"/>
    <w:rsid w:val="4E7779F4"/>
    <w:rsid w:val="62C17F6D"/>
    <w:rsid w:val="656A1E1F"/>
    <w:rsid w:val="657436D6"/>
    <w:rsid w:val="66E7E858"/>
    <w:rsid w:val="68D72494"/>
    <w:rsid w:val="6B0367D0"/>
    <w:rsid w:val="6FFE4283"/>
    <w:rsid w:val="716F713B"/>
    <w:rsid w:val="776E39F1"/>
    <w:rsid w:val="788D7EA7"/>
    <w:rsid w:val="79BF2CF1"/>
    <w:rsid w:val="7ADE70CB"/>
    <w:rsid w:val="7E527BC8"/>
    <w:rsid w:val="7EFAAD97"/>
    <w:rsid w:val="7F0F5AB9"/>
    <w:rsid w:val="7FBE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5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5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5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F5605E"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locked/>
    <w:rsid w:val="00F5605E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F5605E"/>
    <w:rPr>
      <w:rFonts w:ascii="Calibri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F560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Users</cp:lastModifiedBy>
  <cp:revision>10</cp:revision>
  <cp:lastPrinted>2026-04-10T03:52:00Z</cp:lastPrinted>
  <dcterms:created xsi:type="dcterms:W3CDTF">2020-11-23T16:05:00Z</dcterms:created>
  <dcterms:modified xsi:type="dcterms:W3CDTF">2026-04-16T03:42:00Z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eyJoZGlkIjoiZmEyYzdjMWRjMWQzZDY1OWJmMWRiODQ2ZmZjY2YzZDIiLCJ1c2VySWQiOiIxMTU0MjY5OTIwIn0=</vt:lpwstr>
  </property>
  <property fmtid="{D5CDD505-2E9C-101B-9397-08002B2CF9AE}" pid="4" name="ICV">
    <vt:lpwstr>4E2F01678B50450B92477328C2520071_12</vt:lpwstr>
  </property>
</Properties>
</file>