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A8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方正小标宋简体" w:hAnsi="宋体" w:eastAsia="方正小标宋简体" w:cs="宋体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" w:eastAsia="仿宋_GB2312" w:cs="仿宋"/>
          <w:spacing w:val="-20"/>
          <w:sz w:val="32"/>
          <w:szCs w:val="32"/>
        </w:rPr>
        <w:t>附件</w:t>
      </w:r>
    </w:p>
    <w:p w14:paraId="3821EF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丰泽区202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第</w:t>
      </w: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三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批</w:t>
      </w:r>
      <w:r>
        <w:rPr>
          <w:rFonts w:hint="eastAsia" w:ascii="方正小标宋简体" w:hAnsi="宋体" w:eastAsia="方正小标宋简体" w:cs="宋体"/>
          <w:sz w:val="36"/>
          <w:szCs w:val="36"/>
        </w:rPr>
        <w:t>就业见习补贴发放名单公示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27"/>
        <w:gridCol w:w="2341"/>
        <w:gridCol w:w="1873"/>
        <w:gridCol w:w="2127"/>
        <w:gridCol w:w="709"/>
        <w:gridCol w:w="2119"/>
        <w:gridCol w:w="684"/>
        <w:gridCol w:w="660"/>
        <w:gridCol w:w="1509"/>
      </w:tblGrid>
      <w:tr w14:paraId="2CF3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82" w:type="dxa"/>
            <w:noWrap w:val="0"/>
            <w:vAlign w:val="center"/>
          </w:tcPr>
          <w:p w14:paraId="6FFF3D0E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27" w:type="dxa"/>
            <w:noWrap w:val="0"/>
            <w:vAlign w:val="center"/>
          </w:tcPr>
          <w:p w14:paraId="57A21EE9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341" w:type="dxa"/>
            <w:noWrap w:val="0"/>
            <w:vAlign w:val="center"/>
          </w:tcPr>
          <w:p w14:paraId="26263E59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873" w:type="dxa"/>
            <w:noWrap w:val="0"/>
            <w:vAlign w:val="center"/>
          </w:tcPr>
          <w:p w14:paraId="76272DA3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就业见习单位</w:t>
            </w:r>
          </w:p>
        </w:tc>
        <w:tc>
          <w:tcPr>
            <w:tcW w:w="2127" w:type="dxa"/>
            <w:noWrap w:val="0"/>
            <w:vAlign w:val="center"/>
          </w:tcPr>
          <w:p w14:paraId="3D766698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709" w:type="dxa"/>
            <w:noWrap w:val="0"/>
            <w:vAlign w:val="center"/>
          </w:tcPr>
          <w:p w14:paraId="5950090B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学历类别</w:t>
            </w:r>
          </w:p>
        </w:tc>
        <w:tc>
          <w:tcPr>
            <w:tcW w:w="2119" w:type="dxa"/>
            <w:noWrap w:val="0"/>
            <w:vAlign w:val="center"/>
          </w:tcPr>
          <w:p w14:paraId="2EFFD151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申请见习补助时间</w:t>
            </w:r>
          </w:p>
        </w:tc>
        <w:tc>
          <w:tcPr>
            <w:tcW w:w="684" w:type="dxa"/>
            <w:noWrap w:val="0"/>
            <w:vAlign w:val="center"/>
          </w:tcPr>
          <w:p w14:paraId="5D2178D6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见习</w:t>
            </w:r>
          </w:p>
          <w:p w14:paraId="3C12DCD4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时长</w:t>
            </w:r>
          </w:p>
        </w:tc>
        <w:tc>
          <w:tcPr>
            <w:tcW w:w="660" w:type="dxa"/>
            <w:noWrap w:val="0"/>
            <w:vAlign w:val="center"/>
          </w:tcPr>
          <w:p w14:paraId="19413B80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期满去向</w:t>
            </w:r>
          </w:p>
        </w:tc>
        <w:tc>
          <w:tcPr>
            <w:tcW w:w="1509" w:type="dxa"/>
            <w:noWrap w:val="0"/>
            <w:vAlign w:val="center"/>
          </w:tcPr>
          <w:p w14:paraId="10F5896A">
            <w:pPr>
              <w:pStyle w:val="6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补助金额</w:t>
            </w:r>
          </w:p>
        </w:tc>
      </w:tr>
      <w:tr w14:paraId="3340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45008C07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1" w:colLast="1"/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0C2F73A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叶婷欣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326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3505**********6649</w:t>
            </w:r>
          </w:p>
        </w:tc>
        <w:tc>
          <w:tcPr>
            <w:tcW w:w="1873" w:type="dxa"/>
            <w:noWrap w:val="0"/>
            <w:vAlign w:val="center"/>
          </w:tcPr>
          <w:p w14:paraId="258350A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3C080EC7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泉州轻工职业技术学院、大数据与会计、2024年6月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19709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529BD06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6070918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C5F82F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4408607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A6E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33D74BFA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CCD94E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汤桂华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FDD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3506**********1526</w:t>
            </w:r>
          </w:p>
        </w:tc>
        <w:tc>
          <w:tcPr>
            <w:tcW w:w="1873" w:type="dxa"/>
            <w:noWrap w:val="0"/>
            <w:vAlign w:val="center"/>
          </w:tcPr>
          <w:p w14:paraId="288046B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6B6DD5F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泉州信息工程学院、财务管理、2024年6月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37FF5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78AD8D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69D46C1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44E3C30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41D9C40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3314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1B2D7EB3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36255B6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池晓婕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EAB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3508**********3229</w:t>
            </w:r>
          </w:p>
        </w:tc>
        <w:tc>
          <w:tcPr>
            <w:tcW w:w="1873" w:type="dxa"/>
            <w:noWrap w:val="0"/>
            <w:vAlign w:val="center"/>
          </w:tcPr>
          <w:p w14:paraId="13426B8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2F7D1C35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福建商学院、会计学、2024年6月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10529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22C46F6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1EBA7FB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7450C9D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54A6F2B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79E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0234B504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2DD95D8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陈碧云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41E1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3505**********4549</w:t>
            </w:r>
          </w:p>
        </w:tc>
        <w:tc>
          <w:tcPr>
            <w:tcW w:w="1873" w:type="dxa"/>
            <w:noWrap w:val="0"/>
            <w:vAlign w:val="center"/>
          </w:tcPr>
          <w:p w14:paraId="2F6FD17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4A9AF72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福建商学院、审计学、 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CAF75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5C24276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297AA56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0762FB3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6605C8A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077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67FA8AB2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8C48BA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刘昕瑶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5E26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3505**********7028</w:t>
            </w:r>
          </w:p>
        </w:tc>
        <w:tc>
          <w:tcPr>
            <w:tcW w:w="1873" w:type="dxa"/>
            <w:noWrap w:val="0"/>
            <w:vAlign w:val="center"/>
          </w:tcPr>
          <w:p w14:paraId="5F04CEC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21E126F4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福建农林大学、会计学、2024年6月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EE058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29100E0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2024年7月11日至2024年10月10日</w:t>
            </w:r>
          </w:p>
        </w:tc>
        <w:tc>
          <w:tcPr>
            <w:tcW w:w="684" w:type="dxa"/>
            <w:noWrap w:val="0"/>
            <w:vAlign w:val="center"/>
          </w:tcPr>
          <w:p w14:paraId="299C439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29EB7BA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60A2B5C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4E00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50D74AD7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9AE214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邓雨欣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270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3408**********6042</w:t>
            </w:r>
          </w:p>
        </w:tc>
        <w:tc>
          <w:tcPr>
            <w:tcW w:w="1873" w:type="dxa"/>
            <w:noWrap w:val="0"/>
            <w:vAlign w:val="center"/>
          </w:tcPr>
          <w:p w14:paraId="663D12D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65CFF28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福建信息职业技术学院、大数据与会计、2024年6月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63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622B36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645DD80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3B6F41B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6B8A17A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49E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4C82C280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F48582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柯友莉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118A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3505**********7525</w:t>
            </w:r>
          </w:p>
        </w:tc>
        <w:tc>
          <w:tcPr>
            <w:tcW w:w="1873" w:type="dxa"/>
            <w:noWrap w:val="0"/>
            <w:vAlign w:val="center"/>
          </w:tcPr>
          <w:p w14:paraId="3449C62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778D8F66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福建理工大学、国际商务、2024年6月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E0B18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128AE1E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244727E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19D7BE3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62916AA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741A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7039DF8C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130037C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颜炳辉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9F2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3505**********3514</w:t>
            </w:r>
          </w:p>
        </w:tc>
        <w:tc>
          <w:tcPr>
            <w:tcW w:w="1873" w:type="dxa"/>
            <w:noWrap w:val="0"/>
            <w:vAlign w:val="center"/>
          </w:tcPr>
          <w:p w14:paraId="6C3F6D8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32C36B21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福建江夏学院财务管理、2024年6月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AA4779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6DE5F35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602B320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5658C6A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1D69B52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4E5B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53E2F1C7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044B7CA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连雨婷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1F2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3508**********6547</w:t>
            </w:r>
          </w:p>
        </w:tc>
        <w:tc>
          <w:tcPr>
            <w:tcW w:w="1873" w:type="dxa"/>
            <w:noWrap w:val="0"/>
            <w:vAlign w:val="center"/>
          </w:tcPr>
          <w:p w14:paraId="00A865B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739B17A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仰恩大学、财务管理、2024年6月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2FE00A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364F4FE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79E2F51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33FEBB7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5831B3C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7AB6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7FD807C3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046BA21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赖晓滨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209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3505**********7018</w:t>
            </w:r>
          </w:p>
        </w:tc>
        <w:tc>
          <w:tcPr>
            <w:tcW w:w="1873" w:type="dxa"/>
            <w:noWrap w:val="0"/>
            <w:vAlign w:val="center"/>
          </w:tcPr>
          <w:p w14:paraId="2521263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07E5CA81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福建农林大学金山学院、财务管理、2024年6月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A0CA1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2F57691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5000675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7D648D4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7D4F051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534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2041C6B0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3CC4DD3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朱佩佩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AF1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3426**********4227</w:t>
            </w:r>
          </w:p>
        </w:tc>
        <w:tc>
          <w:tcPr>
            <w:tcW w:w="1873" w:type="dxa"/>
            <w:noWrap w:val="0"/>
            <w:vAlign w:val="center"/>
          </w:tcPr>
          <w:p w14:paraId="5EBE2D7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64EB3AF6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福州工商学院、会计学、2024年6月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A7537F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442116A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09425E1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7F103DC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1454F33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39D1B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48EC6FBF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0243D51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陈啸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024F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3503**********1579</w:t>
            </w:r>
          </w:p>
        </w:tc>
        <w:tc>
          <w:tcPr>
            <w:tcW w:w="1873" w:type="dxa"/>
            <w:noWrap w:val="0"/>
            <w:vAlign w:val="center"/>
          </w:tcPr>
          <w:p w14:paraId="6C42EEB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2BAF0DB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福州工商学院、会计学、2024年6月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875200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7636C9B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633ACEF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4CB4DF0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20C56D8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FD2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5F69257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205A7F8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曾巧玲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F018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3505**********3021</w:t>
            </w:r>
          </w:p>
        </w:tc>
        <w:tc>
          <w:tcPr>
            <w:tcW w:w="1873" w:type="dxa"/>
            <w:noWrap w:val="0"/>
            <w:vAlign w:val="center"/>
          </w:tcPr>
          <w:p w14:paraId="1593A68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69DDDEB8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福州外语外贸学院、财务管理、2024年6月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D9DF8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1E264E1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2024年7月17日至2024年10月16日</w:t>
            </w:r>
          </w:p>
        </w:tc>
        <w:tc>
          <w:tcPr>
            <w:tcW w:w="684" w:type="dxa"/>
            <w:noWrap w:val="0"/>
            <w:vAlign w:val="center"/>
          </w:tcPr>
          <w:p w14:paraId="6C3ED19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7A0537E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59FFF28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0B7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692A3EF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3E7F52F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王津艺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D54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3505**********5547</w:t>
            </w:r>
          </w:p>
        </w:tc>
        <w:tc>
          <w:tcPr>
            <w:tcW w:w="1873" w:type="dxa"/>
            <w:noWrap w:val="0"/>
            <w:vAlign w:val="center"/>
          </w:tcPr>
          <w:p w14:paraId="2A80C37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3E2BD222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安徽建筑大学城市建设学院、资产评估、2024年6月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B7B9C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5BCE85E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1FF742E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DF48D8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00F2973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3E3E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049E288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61FA19C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荆骁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0F8F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2306**********1017</w:t>
            </w:r>
          </w:p>
        </w:tc>
        <w:tc>
          <w:tcPr>
            <w:tcW w:w="1873" w:type="dxa"/>
            <w:noWrap w:val="0"/>
            <w:vAlign w:val="center"/>
          </w:tcPr>
          <w:p w14:paraId="563F6BA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3578AC84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三明学院、财务管理、2024年6月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CD197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3D3C141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1C1498C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03200AF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22A259B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95B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1965E30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16CEF05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张滋祺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54D2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3508**********0020</w:t>
            </w:r>
          </w:p>
        </w:tc>
        <w:tc>
          <w:tcPr>
            <w:tcW w:w="1873" w:type="dxa"/>
            <w:noWrap w:val="0"/>
            <w:vAlign w:val="center"/>
          </w:tcPr>
          <w:p w14:paraId="4B1DA1F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052866E9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泉州职业技术大学、会计、2024年6月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D3C70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764B47C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noWrap w:val="0"/>
            <w:vAlign w:val="center"/>
          </w:tcPr>
          <w:p w14:paraId="290468E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361821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72FDD8E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3F2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09ED33C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3C235FC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陈诗婷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25D5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3505**********6045</w:t>
            </w:r>
          </w:p>
        </w:tc>
        <w:tc>
          <w:tcPr>
            <w:tcW w:w="1873" w:type="dxa"/>
            <w:noWrap w:val="0"/>
            <w:vAlign w:val="center"/>
          </w:tcPr>
          <w:p w14:paraId="7F8F2DE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277676DE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黎明职业大学、大数据与会计、2024年6月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8FBAF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5F00F6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2024年7月17日至2024年10月16日</w:t>
            </w:r>
          </w:p>
        </w:tc>
        <w:tc>
          <w:tcPr>
            <w:tcW w:w="684" w:type="dxa"/>
            <w:noWrap w:val="0"/>
            <w:vAlign w:val="center"/>
          </w:tcPr>
          <w:p w14:paraId="42AF97A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F063AC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4DE2D2F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9F6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2D27D79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596CABF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杨秀云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0B2E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5226**********3223</w:t>
            </w:r>
          </w:p>
        </w:tc>
        <w:tc>
          <w:tcPr>
            <w:tcW w:w="1873" w:type="dxa"/>
            <w:noWrap w:val="0"/>
            <w:vAlign w:val="center"/>
          </w:tcPr>
          <w:p w14:paraId="4532231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2DC95532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福建农林大学、财务管理、2024年6月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1D5F2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62A0EDB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2024年7月17日至2024年10月16日</w:t>
            </w:r>
          </w:p>
        </w:tc>
        <w:tc>
          <w:tcPr>
            <w:tcW w:w="684" w:type="dxa"/>
            <w:noWrap w:val="0"/>
            <w:vAlign w:val="center"/>
          </w:tcPr>
          <w:p w14:paraId="3D3893E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AC65F0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0CFADA4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79C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798013E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6AD7D16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刘巧灵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478C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3505**********554X</w:t>
            </w:r>
          </w:p>
        </w:tc>
        <w:tc>
          <w:tcPr>
            <w:tcW w:w="1873" w:type="dxa"/>
            <w:noWrap w:val="0"/>
            <w:vAlign w:val="center"/>
          </w:tcPr>
          <w:p w14:paraId="576B4EF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5A67EC28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吉林农业科技学院、大数据与会计、2024年6月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0D66E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4B4811E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2024年7月17日至2024年10月16日</w:t>
            </w:r>
          </w:p>
        </w:tc>
        <w:tc>
          <w:tcPr>
            <w:tcW w:w="684" w:type="dxa"/>
            <w:noWrap w:val="0"/>
            <w:vAlign w:val="center"/>
          </w:tcPr>
          <w:p w14:paraId="12A1143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0BE4232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4F9CCE9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0369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3C378F7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2DDD07A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郑晓晴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4C35F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3503**********3045</w:t>
            </w:r>
          </w:p>
        </w:tc>
        <w:tc>
          <w:tcPr>
            <w:tcW w:w="1873" w:type="dxa"/>
            <w:noWrap w:val="0"/>
            <w:vAlign w:val="center"/>
          </w:tcPr>
          <w:p w14:paraId="7D802F5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7B23633C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阳光学院、会计学、2024年6月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1A34FF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513B38F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1B53025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6AE365E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700EA89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03C5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0017142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55CE43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黄露雪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20EC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3503**********2926</w:t>
            </w:r>
          </w:p>
        </w:tc>
        <w:tc>
          <w:tcPr>
            <w:tcW w:w="1873" w:type="dxa"/>
            <w:noWrap w:val="0"/>
            <w:vAlign w:val="center"/>
          </w:tcPr>
          <w:p w14:paraId="25056E0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0D74A2A1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福建林业职业技术学院、大数据与会计、2024年6月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28565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054B33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337B258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7917D26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3F985D1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04E6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3DD6FCE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D22989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严克琴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5FA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4115**********2129</w:t>
            </w:r>
          </w:p>
        </w:tc>
        <w:tc>
          <w:tcPr>
            <w:tcW w:w="1873" w:type="dxa"/>
            <w:noWrap w:val="0"/>
            <w:vAlign w:val="center"/>
          </w:tcPr>
          <w:p w14:paraId="63CF7F3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noWrap w:val="0"/>
            <w:vAlign w:val="center"/>
          </w:tcPr>
          <w:p w14:paraId="330B155E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宁波财经学院、会计学、2024年6月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8EAA53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46AA441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noWrap w:val="0"/>
            <w:vAlign w:val="center"/>
          </w:tcPr>
          <w:p w14:paraId="4AD1C3B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 w14:paraId="47606BE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noWrap w:val="0"/>
            <w:vAlign w:val="center"/>
          </w:tcPr>
          <w:p w14:paraId="4A636EC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703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1C6A66E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2B82EA7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陈星榕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1442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3501**********1660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440EDE3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0A013822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福建农林大学、财务管理、2024年6月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D024F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AFF394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2024年7月11日至2024年10月10日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27EB3E8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25C14DA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BA0DBC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0AD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55408FA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1483755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张惠妹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074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3505**********3524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0BF66F3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1ECB2CA5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福州理工学院、财务管理、2024年6月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66A72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49DEFB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2024年7月10日至2024年10月9日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6CC4EE0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1360E7B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42A7F8F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BCD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7C5DAF6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68614E5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曾菲菲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6CB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3501**********1540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7BBAD9E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13105403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福建信息职业技术学院、大数据与会计、2024年6月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AD948E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7006CB2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58E251C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521119E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1F14460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7CF0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5F2F4E9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5946BFD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陈芸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E68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3505**********0048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20961F0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1900C458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福建师范大学、财务管理、2024年6月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84758F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33EBC75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51F3BD2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039DFE6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5756D3F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0255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5604579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744404F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兰建芳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1D3F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3501**********4704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6EF166D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5353170C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福建商学院、会计学、2024年6月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816E9B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63B8991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43EB7FF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7967C86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36BC1F6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E9A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42218D9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4FB1BAC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黄小晶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6CF63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3501**********016X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10AB789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2DBE55D7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福建信息职业技术学院、大数据与会计、2024年6月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41378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6CB778E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212EEC2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713D9CB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1FD4C1C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B4D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487C1D0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504C3BB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郑静茹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720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3507**********8927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11A217F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1855F8D8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福建信息职业技术学院、大数据与会计、2024年6月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CF49A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43CD638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2CDFD59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5D0A6A7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7ADB5C1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22D6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286775F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15884A7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陈娇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380A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4212**********622X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7AEF6C8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7EE8EA0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武汉工程职业技术学院、大数据与会计、2024年6月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1BAE3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2E6C7E1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4D63D43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4BC02D1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5F39056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7A3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noWrap w:val="0"/>
            <w:vAlign w:val="center"/>
          </w:tcPr>
          <w:p w14:paraId="270DE52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 w14:paraId="37D882E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陈贻珅</w:t>
            </w:r>
          </w:p>
        </w:tc>
        <w:tc>
          <w:tcPr>
            <w:tcW w:w="2341" w:type="dxa"/>
            <w:shd w:val="clear" w:color="auto" w:fill="auto"/>
            <w:noWrap w:val="0"/>
            <w:vAlign w:val="center"/>
          </w:tcPr>
          <w:p w14:paraId="74B7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3505**********5576</w:t>
            </w:r>
          </w:p>
        </w:tc>
        <w:tc>
          <w:tcPr>
            <w:tcW w:w="1873" w:type="dxa"/>
            <w:shd w:val="clear" w:color="auto" w:fill="auto"/>
            <w:noWrap w:val="0"/>
            <w:vAlign w:val="center"/>
          </w:tcPr>
          <w:p w14:paraId="629A372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 w14:paraId="7D652C21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福建信息职业技术学院、大数据与会计、2024年6月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AD0659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noWrap w:val="0"/>
            <w:vAlign w:val="center"/>
          </w:tcPr>
          <w:p w14:paraId="0A05805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2024年7月10日至2024年10月9日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222C5B4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 w14:paraId="0A5EF42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1509" w:type="dxa"/>
            <w:shd w:val="clear" w:color="auto" w:fill="auto"/>
            <w:noWrap w:val="0"/>
            <w:vAlign w:val="center"/>
          </w:tcPr>
          <w:p w14:paraId="232D01F7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bookmarkEnd w:id="0"/>
      <w:tr w14:paraId="70A6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C0804B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5950C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唐福英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F17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5101**********5024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DD9388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5DE351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闽西职业技术学院、大数据与会计、2024年6月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D1C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19C384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2024年7月10日至2024年10月9日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A9B417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E376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C85BB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C5A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48780E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9D4FBE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王荣美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826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3505**********6023</w:t>
            </w:r>
          </w:p>
        </w:tc>
        <w:tc>
          <w:tcPr>
            <w:tcW w:w="1873" w:type="dxa"/>
          </w:tcPr>
          <w:p w14:paraId="42F5175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4069A3F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泉州信息工程学院、审计学、2024年6月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1B4D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6EFCD3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</w:tcPr>
          <w:p w14:paraId="09C8D87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09E35F4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2BDEE351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75A1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2CFACD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EECA26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朱彬华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45A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3503**********054X</w:t>
            </w:r>
          </w:p>
        </w:tc>
        <w:tc>
          <w:tcPr>
            <w:tcW w:w="1873" w:type="dxa"/>
          </w:tcPr>
          <w:p w14:paraId="613A0FC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36A5BF9B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泉州职业技术大学、财务管理、2024年6月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7C38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977BBC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</w:tcPr>
          <w:p w14:paraId="3ACC81C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252523F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3407863B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A1E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01DCD2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3B806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蔡舒琪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619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3505**********4042</w:t>
            </w:r>
          </w:p>
        </w:tc>
        <w:tc>
          <w:tcPr>
            <w:tcW w:w="1873" w:type="dxa"/>
          </w:tcPr>
          <w:p w14:paraId="18FC7F2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2889814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仰恩大学、财务管理、2024年6月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670DBE0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70FE787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2024年7月11日至2024年10月10日</w:t>
            </w:r>
          </w:p>
        </w:tc>
        <w:tc>
          <w:tcPr>
            <w:tcW w:w="684" w:type="dxa"/>
          </w:tcPr>
          <w:p w14:paraId="0726B22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5DA9420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2A3FD1E7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4779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50F789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710FA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杨依琳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E0E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3505**********3524</w:t>
            </w:r>
          </w:p>
        </w:tc>
        <w:tc>
          <w:tcPr>
            <w:tcW w:w="1873" w:type="dxa"/>
          </w:tcPr>
          <w:p w14:paraId="1DC4A29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55FCA01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福建信息技术职业学院、大数据与会计、2024年6月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60310A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484F1B2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2024年7月10日至2024年10月9日</w:t>
            </w:r>
          </w:p>
        </w:tc>
        <w:tc>
          <w:tcPr>
            <w:tcW w:w="684" w:type="dxa"/>
          </w:tcPr>
          <w:p w14:paraId="495C21A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0F28A51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4F4135EF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4C3C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CE04F6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744256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王利利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9ED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3505**********3588</w:t>
            </w:r>
          </w:p>
        </w:tc>
        <w:tc>
          <w:tcPr>
            <w:tcW w:w="1873" w:type="dxa"/>
          </w:tcPr>
          <w:p w14:paraId="561B25EA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1ABCEE3D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福建船政交通职业学院、大数据与会计、2024年6月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819F65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38D0F52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2024年7月11日至2024年10月10日</w:t>
            </w:r>
          </w:p>
        </w:tc>
        <w:tc>
          <w:tcPr>
            <w:tcW w:w="684" w:type="dxa"/>
          </w:tcPr>
          <w:p w14:paraId="7AC0895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4BF7FD6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3D38FBC6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4D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78E32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514CCA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李嬿涵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65F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3505**********4529</w:t>
            </w:r>
          </w:p>
        </w:tc>
        <w:tc>
          <w:tcPr>
            <w:tcW w:w="1873" w:type="dxa"/>
          </w:tcPr>
          <w:p w14:paraId="53BC44B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57D65D1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漳州城市职业学院、大数据与财务管理、2024年6月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26D578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78B5117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</w:tcPr>
          <w:p w14:paraId="3E4F7DD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53C95B6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523579DF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18EC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960C16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3AC76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林巧玲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0793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3505**********4021</w:t>
            </w:r>
          </w:p>
        </w:tc>
        <w:tc>
          <w:tcPr>
            <w:tcW w:w="1873" w:type="dxa"/>
          </w:tcPr>
          <w:p w14:paraId="291C9B6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23659716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福建商学院、会计学、2024年6月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D397611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1C999BC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2024年7月9日至2024年10月8日</w:t>
            </w:r>
          </w:p>
        </w:tc>
        <w:tc>
          <w:tcPr>
            <w:tcW w:w="684" w:type="dxa"/>
          </w:tcPr>
          <w:p w14:paraId="5B4D434D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1197E74B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3C4A00E6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2B5B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5C0351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6CAC13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吴秋莹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667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3506**********4840</w:t>
            </w:r>
          </w:p>
        </w:tc>
        <w:tc>
          <w:tcPr>
            <w:tcW w:w="1873" w:type="dxa"/>
          </w:tcPr>
          <w:p w14:paraId="2869529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7263EC3E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闽南理工学院、审计学、2024年6月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B2A0427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44CF1B4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2024年7月17日至2024年10月16日</w:t>
            </w:r>
          </w:p>
        </w:tc>
        <w:tc>
          <w:tcPr>
            <w:tcW w:w="684" w:type="dxa"/>
          </w:tcPr>
          <w:p w14:paraId="6C2C266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23D9AEC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73160EFB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5172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DD1EF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A2CE8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王钰荣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9AD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3506**********2529</w:t>
            </w:r>
          </w:p>
        </w:tc>
        <w:tc>
          <w:tcPr>
            <w:tcW w:w="1873" w:type="dxa"/>
          </w:tcPr>
          <w:p w14:paraId="07A3480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795944E4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泉州经贸职业技术学院、大数据与财务管理、2024年6月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64E4720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专科</w:t>
            </w:r>
          </w:p>
        </w:tc>
        <w:tc>
          <w:tcPr>
            <w:tcW w:w="2119" w:type="dxa"/>
            <w:shd w:val="clear" w:color="auto" w:fill="auto"/>
            <w:vAlign w:val="top"/>
          </w:tcPr>
          <w:p w14:paraId="77B15EC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2024年7月6日至2024年10月5日</w:t>
            </w:r>
          </w:p>
        </w:tc>
        <w:tc>
          <w:tcPr>
            <w:tcW w:w="684" w:type="dxa"/>
          </w:tcPr>
          <w:p w14:paraId="7BE6499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72D1BD5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7B451DE2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3192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4BE384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1C64614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黄启兴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4A5E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3504**********4016</w:t>
            </w:r>
          </w:p>
        </w:tc>
        <w:tc>
          <w:tcPr>
            <w:tcW w:w="1873" w:type="dxa"/>
          </w:tcPr>
          <w:p w14:paraId="3A1214E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4EEA1CBB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闽南理工学院、财务管理、2024年6月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E13D8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D83B45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2024年9月10日至2024年12月9日</w:t>
            </w:r>
          </w:p>
        </w:tc>
        <w:tc>
          <w:tcPr>
            <w:tcW w:w="684" w:type="dxa"/>
          </w:tcPr>
          <w:p w14:paraId="5B0AE9A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110D5576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71F3D0EF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6DE5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19BDD60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3DACF2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翁时冰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03C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4600**********1629</w:t>
            </w:r>
          </w:p>
        </w:tc>
        <w:tc>
          <w:tcPr>
            <w:tcW w:w="1873" w:type="dxa"/>
          </w:tcPr>
          <w:p w14:paraId="4389FCBC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泉州市宏兴代理记账有限公司</w:t>
            </w:r>
          </w:p>
        </w:tc>
        <w:tc>
          <w:tcPr>
            <w:tcW w:w="2127" w:type="dxa"/>
            <w:vAlign w:val="center"/>
          </w:tcPr>
          <w:p w14:paraId="7E4DB489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海口经济学院、会计学、2024年6月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76119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3F32E5E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2024年9月10日至2024年12月9日</w:t>
            </w:r>
          </w:p>
        </w:tc>
        <w:tc>
          <w:tcPr>
            <w:tcW w:w="684" w:type="dxa"/>
          </w:tcPr>
          <w:p w14:paraId="76F88613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0" w:type="auto"/>
          </w:tcPr>
          <w:p w14:paraId="0A95194F">
            <w:pPr>
              <w:pStyle w:val="13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留用</w:t>
            </w:r>
          </w:p>
        </w:tc>
        <w:tc>
          <w:tcPr>
            <w:tcW w:w="0" w:type="auto"/>
          </w:tcPr>
          <w:p w14:paraId="624ECC82">
            <w:pPr>
              <w:pStyle w:val="13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11760</w:t>
            </w:r>
          </w:p>
        </w:tc>
      </w:tr>
      <w:tr w14:paraId="4EC1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A62B56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</w:tcPr>
          <w:p w14:paraId="189ACAFB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41" w:type="dxa"/>
          </w:tcPr>
          <w:p w14:paraId="7BA6FD27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73" w:type="dxa"/>
          </w:tcPr>
          <w:p w14:paraId="48657D78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 w14:paraId="536186E1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09" w:type="dxa"/>
          </w:tcPr>
          <w:p w14:paraId="71193864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19" w:type="dxa"/>
          </w:tcPr>
          <w:p w14:paraId="0629C0C9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684" w:type="dxa"/>
          </w:tcPr>
          <w:p w14:paraId="4D2E8ACC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 w14:paraId="2DD3F14E"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 w14:paraId="39F1787C"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505680</w:t>
            </w:r>
          </w:p>
        </w:tc>
      </w:tr>
    </w:tbl>
    <w:p w14:paraId="3781E690">
      <w:pPr>
        <w:bidi w:val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/>
        </w:rPr>
        <w:t>见习期满3个月</w:t>
      </w:r>
      <w:r>
        <w:rPr>
          <w:rFonts w:ascii="Times New Roman" w:hAnsi="Times New Roman" w:eastAsia="宋体" w:cs="Times New Roman"/>
          <w:color w:val="000000"/>
          <w:spacing w:val="0"/>
          <w:w w:val="100"/>
          <w:position w:val="0"/>
        </w:rPr>
        <w:t>给予不高于 200%当地最低工资标准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/>
        </w:rPr>
        <w:t>（1960元/月）</w:t>
      </w:r>
      <w:r>
        <w:rPr>
          <w:rFonts w:ascii="Times New Roman" w:hAnsi="Times New Roman" w:eastAsia="宋体" w:cs="Times New Roman"/>
          <w:color w:val="000000"/>
          <w:spacing w:val="0"/>
          <w:w w:val="100"/>
          <w:position w:val="0"/>
        </w:rPr>
        <w:t>的就业见习补贴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pacing w:val="0"/>
          <w:w w:val="100"/>
          <w:position w:val="0"/>
        </w:rPr>
        <w:t xml:space="preserve"> 就业见习补贴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/>
        </w:rPr>
        <w:t>见习期满3个月，见习公司留用率达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val="en-US" w:eastAsia="zh-CN"/>
        </w:rPr>
        <w:t>0%，已购买社保，见习补贴可提高到丰泽区最低工资标准（1960元/月）</w:t>
      </w:r>
      <w:r>
        <w:rPr>
          <w:rFonts w:ascii="Times New Roman" w:hAnsi="Times New Roman" w:eastAsia="宋体" w:cs="Times New Roman"/>
          <w:color w:val="000000"/>
          <w:spacing w:val="0"/>
          <w:w w:val="100"/>
          <w:position w:val="0"/>
        </w:rPr>
        <w:t>200%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6840" w:h="11907" w:orient="landscape"/>
      <w:pgMar w:top="1588" w:right="1440" w:bottom="1588" w:left="1440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3A92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362CFD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D2812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D2DDE33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DFF9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DZiNWE5NzdkOGVhNDk0ZDk1YWFkZjQ1NzZiZWYifQ=="/>
  </w:docVars>
  <w:rsids>
    <w:rsidRoot w:val="08A0292D"/>
    <w:rsid w:val="000523B6"/>
    <w:rsid w:val="0013234D"/>
    <w:rsid w:val="001732CC"/>
    <w:rsid w:val="00224465"/>
    <w:rsid w:val="002C3601"/>
    <w:rsid w:val="002D4EE5"/>
    <w:rsid w:val="002E21CB"/>
    <w:rsid w:val="00345EDA"/>
    <w:rsid w:val="00393D00"/>
    <w:rsid w:val="003A016C"/>
    <w:rsid w:val="003B64CB"/>
    <w:rsid w:val="003C2F33"/>
    <w:rsid w:val="003D440B"/>
    <w:rsid w:val="003F649C"/>
    <w:rsid w:val="0041611E"/>
    <w:rsid w:val="00467DD5"/>
    <w:rsid w:val="00562F5E"/>
    <w:rsid w:val="00587A2A"/>
    <w:rsid w:val="00627670"/>
    <w:rsid w:val="0070263B"/>
    <w:rsid w:val="00724E54"/>
    <w:rsid w:val="007540B1"/>
    <w:rsid w:val="008271D6"/>
    <w:rsid w:val="008F7911"/>
    <w:rsid w:val="00933C05"/>
    <w:rsid w:val="00950298"/>
    <w:rsid w:val="009560E5"/>
    <w:rsid w:val="009B2DA4"/>
    <w:rsid w:val="009C5CD3"/>
    <w:rsid w:val="009E76CB"/>
    <w:rsid w:val="009F4843"/>
    <w:rsid w:val="00A37B40"/>
    <w:rsid w:val="00A47E6D"/>
    <w:rsid w:val="00AA6256"/>
    <w:rsid w:val="00AC3C30"/>
    <w:rsid w:val="00B17F04"/>
    <w:rsid w:val="00BD0363"/>
    <w:rsid w:val="00BE6367"/>
    <w:rsid w:val="00BF4B7D"/>
    <w:rsid w:val="00C04AD4"/>
    <w:rsid w:val="00C5720F"/>
    <w:rsid w:val="00C70CE2"/>
    <w:rsid w:val="00C8713D"/>
    <w:rsid w:val="00C936D0"/>
    <w:rsid w:val="00CA5E62"/>
    <w:rsid w:val="00CF06FF"/>
    <w:rsid w:val="00D62FAA"/>
    <w:rsid w:val="00D67031"/>
    <w:rsid w:val="00D7455D"/>
    <w:rsid w:val="00DC137C"/>
    <w:rsid w:val="00DD014A"/>
    <w:rsid w:val="00E41636"/>
    <w:rsid w:val="00E579B6"/>
    <w:rsid w:val="00E7483C"/>
    <w:rsid w:val="00E76FC8"/>
    <w:rsid w:val="00F128D9"/>
    <w:rsid w:val="00F21368"/>
    <w:rsid w:val="00F23D7D"/>
    <w:rsid w:val="00F54E34"/>
    <w:rsid w:val="00F95050"/>
    <w:rsid w:val="00FA4DAA"/>
    <w:rsid w:val="018509BB"/>
    <w:rsid w:val="027D2435"/>
    <w:rsid w:val="02B80216"/>
    <w:rsid w:val="02E00B6E"/>
    <w:rsid w:val="037C38D2"/>
    <w:rsid w:val="038F3245"/>
    <w:rsid w:val="03FB304A"/>
    <w:rsid w:val="06533224"/>
    <w:rsid w:val="06810B64"/>
    <w:rsid w:val="084239D9"/>
    <w:rsid w:val="08A0292D"/>
    <w:rsid w:val="09562B50"/>
    <w:rsid w:val="0C9251BA"/>
    <w:rsid w:val="10D67BBA"/>
    <w:rsid w:val="14CE09D2"/>
    <w:rsid w:val="159C4F28"/>
    <w:rsid w:val="1865164D"/>
    <w:rsid w:val="18A05F59"/>
    <w:rsid w:val="190623FD"/>
    <w:rsid w:val="1C24748F"/>
    <w:rsid w:val="1CB94AD4"/>
    <w:rsid w:val="1F2B3DF2"/>
    <w:rsid w:val="1F6317DE"/>
    <w:rsid w:val="1F7D32FD"/>
    <w:rsid w:val="201D07F1"/>
    <w:rsid w:val="241040D9"/>
    <w:rsid w:val="25EB37DC"/>
    <w:rsid w:val="28493AA6"/>
    <w:rsid w:val="29C12A06"/>
    <w:rsid w:val="2A1262DA"/>
    <w:rsid w:val="2A9B5EE2"/>
    <w:rsid w:val="2B6F1473"/>
    <w:rsid w:val="2BE512DE"/>
    <w:rsid w:val="2C4A316A"/>
    <w:rsid w:val="2C7B2227"/>
    <w:rsid w:val="2CE10D2D"/>
    <w:rsid w:val="2D15073C"/>
    <w:rsid w:val="2D5866E3"/>
    <w:rsid w:val="2E7A3554"/>
    <w:rsid w:val="303321F6"/>
    <w:rsid w:val="30731155"/>
    <w:rsid w:val="30EC026B"/>
    <w:rsid w:val="318B24CE"/>
    <w:rsid w:val="32D6563B"/>
    <w:rsid w:val="358D0F0B"/>
    <w:rsid w:val="364237CF"/>
    <w:rsid w:val="36B60EB3"/>
    <w:rsid w:val="36DE6DF3"/>
    <w:rsid w:val="379A28AA"/>
    <w:rsid w:val="38712E8A"/>
    <w:rsid w:val="3A3F4ABC"/>
    <w:rsid w:val="3BBA0130"/>
    <w:rsid w:val="3BC9431F"/>
    <w:rsid w:val="3BDA4AEC"/>
    <w:rsid w:val="3C690201"/>
    <w:rsid w:val="3CE552EB"/>
    <w:rsid w:val="3D4C30BD"/>
    <w:rsid w:val="3D5C7B1B"/>
    <w:rsid w:val="3FBC00FF"/>
    <w:rsid w:val="40B738A4"/>
    <w:rsid w:val="43247DE2"/>
    <w:rsid w:val="467A3596"/>
    <w:rsid w:val="46B53E1D"/>
    <w:rsid w:val="47CD778D"/>
    <w:rsid w:val="47F411B3"/>
    <w:rsid w:val="48D57033"/>
    <w:rsid w:val="497A391C"/>
    <w:rsid w:val="4AB6751C"/>
    <w:rsid w:val="4B756D85"/>
    <w:rsid w:val="4C137D52"/>
    <w:rsid w:val="4C3E51EC"/>
    <w:rsid w:val="4CB44B77"/>
    <w:rsid w:val="4CED5E49"/>
    <w:rsid w:val="4D596E6E"/>
    <w:rsid w:val="4F810A09"/>
    <w:rsid w:val="50A15C47"/>
    <w:rsid w:val="51ED4B21"/>
    <w:rsid w:val="524141DD"/>
    <w:rsid w:val="52ED1B0B"/>
    <w:rsid w:val="56212396"/>
    <w:rsid w:val="5C6E5BEF"/>
    <w:rsid w:val="5D9B7A21"/>
    <w:rsid w:val="5E021A74"/>
    <w:rsid w:val="5E081626"/>
    <w:rsid w:val="60A22566"/>
    <w:rsid w:val="610142D8"/>
    <w:rsid w:val="61422495"/>
    <w:rsid w:val="61FB079B"/>
    <w:rsid w:val="62646038"/>
    <w:rsid w:val="63161742"/>
    <w:rsid w:val="642E79CF"/>
    <w:rsid w:val="66E167AF"/>
    <w:rsid w:val="67B35CFF"/>
    <w:rsid w:val="6A366901"/>
    <w:rsid w:val="6CEA2C64"/>
    <w:rsid w:val="6E2273DF"/>
    <w:rsid w:val="6E530245"/>
    <w:rsid w:val="6F6D03D1"/>
    <w:rsid w:val="74310511"/>
    <w:rsid w:val="74BF5CE3"/>
    <w:rsid w:val="75A72324"/>
    <w:rsid w:val="75DB5EB7"/>
    <w:rsid w:val="7601287F"/>
    <w:rsid w:val="796E6800"/>
    <w:rsid w:val="79CA5384"/>
    <w:rsid w:val="7AC00425"/>
    <w:rsid w:val="7C1272E9"/>
    <w:rsid w:val="7D635086"/>
    <w:rsid w:val="7E4123F0"/>
    <w:rsid w:val="7F503BAE"/>
    <w:rsid w:val="7F7006F6"/>
    <w:rsid w:val="B4D69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Times New Roman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2849</Words>
  <Characters>4314</Characters>
  <Lines>28</Lines>
  <Paragraphs>8</Paragraphs>
  <TotalTime>0</TotalTime>
  <ScaleCrop>false</ScaleCrop>
  <LinksUpToDate>false</LinksUpToDate>
  <CharactersWithSpaces>4382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2018-06-11T09:53:00Z</dcterms:created>
  <dc:creator>Administrator</dc:creator>
  <cp:lastModifiedBy>-Uyang</cp:lastModifiedBy>
  <cp:lastPrinted>2024-05-21T14:59:00Z</cp:lastPrinted>
  <dcterms:modified xsi:type="dcterms:W3CDTF">2024-12-12T01:38:35Z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D24D0D7066C143EFB41EDCF3041D21D4_13</vt:lpwstr>
  </property>
</Properties>
</file>