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57E90">
      <w:pPr>
        <w:jc w:val="center"/>
        <w:rPr>
          <w:rFonts w:hint="eastAsia" w:ascii="方正小标宋简体" w:hAnsi="方正小标宋简体" w:eastAsia="方正小标宋简体" w:cs="方正小标宋简体"/>
          <w:spacing w:val="0"/>
          <w:sz w:val="36"/>
          <w:szCs w:val="36"/>
          <w:lang w:val="en-US" w:eastAsia="zh-CN"/>
        </w:rPr>
      </w:pPr>
      <w:bookmarkStart w:id="0" w:name="_GoBack"/>
      <w:r>
        <w:rPr>
          <w:rFonts w:hint="eastAsia" w:ascii="方正小标宋简体" w:hAnsi="方正小标宋简体" w:eastAsia="方正小标宋简体" w:cs="方正小标宋简体"/>
          <w:spacing w:val="0"/>
          <w:sz w:val="36"/>
          <w:szCs w:val="36"/>
          <w:lang w:val="en-US" w:eastAsia="zh-CN"/>
        </w:rPr>
        <w:t xml:space="preserve"> </w:t>
      </w:r>
      <w:r>
        <w:rPr>
          <w:rFonts w:hint="eastAsia" w:ascii="方正小标宋简体" w:hAnsi="方正小标宋简体" w:eastAsia="方正小标宋简体" w:cs="方正小标宋简体"/>
          <w:spacing w:val="0"/>
          <w:sz w:val="36"/>
          <w:szCs w:val="36"/>
          <w:lang w:eastAsia="zh-CN"/>
        </w:rPr>
        <w:t>丰泽</w:t>
      </w:r>
      <w:r>
        <w:rPr>
          <w:rFonts w:hint="eastAsia" w:ascii="方正小标宋简体" w:hAnsi="方正小标宋简体" w:eastAsia="方正小标宋简体" w:cs="方正小标宋简体"/>
          <w:spacing w:val="0"/>
          <w:sz w:val="36"/>
          <w:szCs w:val="36"/>
        </w:rPr>
        <w:t>区</w:t>
      </w:r>
      <w:r>
        <w:rPr>
          <w:rFonts w:hint="eastAsia" w:ascii="方正小标宋简体" w:hAnsi="方正小标宋简体" w:eastAsia="方正小标宋简体" w:cs="方正小标宋简体"/>
          <w:spacing w:val="0"/>
          <w:sz w:val="36"/>
          <w:szCs w:val="36"/>
          <w:lang w:eastAsia="zh-CN"/>
        </w:rPr>
        <w:t>人力资源和社会保障局关于</w:t>
      </w:r>
      <w:r>
        <w:rPr>
          <w:rFonts w:hint="eastAsia" w:ascii="方正小标宋简体" w:hAnsi="方正小标宋简体" w:eastAsia="方正小标宋简体" w:cs="方正小标宋简体"/>
          <w:spacing w:val="0"/>
          <w:sz w:val="36"/>
          <w:szCs w:val="36"/>
          <w:lang w:val="en-US" w:eastAsia="zh-CN"/>
        </w:rPr>
        <w:t>2024年第九批应届</w:t>
      </w:r>
    </w:p>
    <w:p w14:paraId="7CF70A47">
      <w:pPr>
        <w:jc w:val="center"/>
        <w:rPr>
          <w:rFonts w:hint="eastAsia" w:ascii="方正小标宋简体" w:hAnsi="方正小标宋简体" w:eastAsia="方正小标宋简体" w:cs="方正小标宋简体"/>
          <w:spacing w:val="0"/>
          <w:sz w:val="36"/>
          <w:szCs w:val="36"/>
          <w:lang w:eastAsia="zh-CN"/>
        </w:rPr>
      </w:pPr>
      <w:r>
        <w:rPr>
          <w:rFonts w:hint="eastAsia" w:ascii="方正小标宋简体" w:hAnsi="方正小标宋简体" w:eastAsia="方正小标宋简体" w:cs="方正小标宋简体"/>
          <w:spacing w:val="0"/>
          <w:sz w:val="36"/>
          <w:szCs w:val="36"/>
          <w:lang w:val="en-US" w:eastAsia="zh-CN"/>
        </w:rPr>
        <w:t>毕业生一次性生活补贴拟发放人员名单的公示</w:t>
      </w:r>
    </w:p>
    <w:p w14:paraId="328E5BFA">
      <w:pPr>
        <w:rPr>
          <w:rFonts w:hint="eastAsia" w:ascii="仿宋" w:hAnsi="仿宋" w:eastAsia="仿宋" w:cs="仿宋"/>
          <w:sz w:val="32"/>
          <w:szCs w:val="32"/>
        </w:rPr>
      </w:pPr>
    </w:p>
    <w:p w14:paraId="061E88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根据《中共泉州市委办公室 泉州市人民政府办公室印发&lt;关于开展“涌泉”行动集聚各类人才在泉创业就业的若干措施&gt;的通知》（泉委办发〔2022〕5号）、《泉州市人力资源和社会保障局 泉州市财政局 国家税务总局泉州市税务局关于发放应届本科毕业生一次性生活补贴和社保补助以及企业吸纳应届高校毕业生一次性补贴等事项的通知》（泉人社文〔2022〕164号）文件精神，</w:t>
      </w:r>
      <w:r>
        <w:rPr>
          <w:rFonts w:hint="eastAsia" w:ascii="仿宋" w:hAnsi="仿宋" w:eastAsia="仿宋" w:cs="仿宋"/>
          <w:sz w:val="32"/>
          <w:szCs w:val="32"/>
        </w:rPr>
        <w:t>经</w:t>
      </w:r>
      <w:r>
        <w:rPr>
          <w:rFonts w:hint="eastAsia" w:ascii="仿宋" w:hAnsi="仿宋" w:eastAsia="仿宋" w:cs="仿宋"/>
          <w:sz w:val="32"/>
          <w:szCs w:val="32"/>
          <w:lang w:val="en-US" w:eastAsia="zh-CN"/>
        </w:rPr>
        <w:t>审核后，</w:t>
      </w:r>
      <w:r>
        <w:rPr>
          <w:rFonts w:hint="eastAsia" w:ascii="仿宋" w:hAnsi="仿宋" w:eastAsia="仿宋" w:cs="仿宋"/>
          <w:sz w:val="32"/>
          <w:szCs w:val="32"/>
        </w:rPr>
        <w:t>我区</w:t>
      </w:r>
      <w:r>
        <w:rPr>
          <w:rFonts w:hint="eastAsia" w:ascii="仿宋" w:hAnsi="仿宋" w:eastAsia="仿宋" w:cs="仿宋"/>
          <w:sz w:val="32"/>
          <w:szCs w:val="32"/>
          <w:lang w:val="en-US" w:eastAsia="zh-CN"/>
        </w:rPr>
        <w:t>2024年第九批共10人符合应届毕业生一次性生活补贴的申请条件</w:t>
      </w:r>
      <w:r>
        <w:rPr>
          <w:rFonts w:hint="eastAsia" w:ascii="仿宋" w:hAnsi="仿宋" w:eastAsia="仿宋" w:cs="仿宋"/>
          <w:sz w:val="32"/>
          <w:szCs w:val="32"/>
          <w:lang w:eastAsia="zh-CN"/>
        </w:rPr>
        <w:t>，</w:t>
      </w:r>
      <w:r>
        <w:rPr>
          <w:rFonts w:hint="eastAsia" w:ascii="仿宋" w:hAnsi="仿宋" w:eastAsia="仿宋" w:cs="仿宋"/>
          <w:sz w:val="32"/>
          <w:szCs w:val="32"/>
        </w:rPr>
        <w:t>现</w:t>
      </w:r>
      <w:r>
        <w:rPr>
          <w:rFonts w:hint="eastAsia" w:ascii="仿宋" w:hAnsi="仿宋" w:eastAsia="仿宋" w:cs="仿宋"/>
          <w:sz w:val="32"/>
          <w:szCs w:val="32"/>
          <w:lang w:eastAsia="zh-CN"/>
        </w:rPr>
        <w:t>将相关情况</w:t>
      </w:r>
      <w:r>
        <w:rPr>
          <w:rFonts w:hint="eastAsia" w:ascii="仿宋" w:hAnsi="仿宋" w:eastAsia="仿宋" w:cs="仿宋"/>
          <w:sz w:val="32"/>
          <w:szCs w:val="32"/>
        </w:rPr>
        <w:t>予以公示。</w:t>
      </w:r>
      <w:r>
        <w:rPr>
          <w:rFonts w:hint="eastAsia" w:ascii="仿宋" w:hAnsi="仿宋" w:eastAsia="仿宋" w:cs="仿宋"/>
          <w:sz w:val="32"/>
          <w:szCs w:val="32"/>
          <w:lang w:eastAsia="zh-CN"/>
        </w:rPr>
        <w:t>公示期</w:t>
      </w:r>
      <w:r>
        <w:rPr>
          <w:rFonts w:hint="eastAsia" w:ascii="仿宋" w:hAnsi="仿宋" w:eastAsia="仿宋" w:cs="仿宋"/>
          <w:sz w:val="32"/>
          <w:szCs w:val="32"/>
        </w:rPr>
        <w:t>内</w:t>
      </w:r>
      <w:r>
        <w:rPr>
          <w:rFonts w:hint="eastAsia" w:ascii="仿宋" w:hAnsi="仿宋" w:eastAsia="仿宋" w:cs="仿宋"/>
          <w:sz w:val="32"/>
          <w:szCs w:val="32"/>
          <w:lang w:eastAsia="zh-CN"/>
        </w:rPr>
        <w:t>如有异议，请</w:t>
      </w:r>
      <w:r>
        <w:rPr>
          <w:rFonts w:hint="eastAsia" w:ascii="仿宋" w:hAnsi="仿宋" w:eastAsia="仿宋" w:cs="仿宋"/>
          <w:sz w:val="32"/>
          <w:szCs w:val="32"/>
        </w:rPr>
        <w:t>向丰泽区纪委驻区委组织部纪检监察组或</w:t>
      </w:r>
      <w:r>
        <w:rPr>
          <w:rFonts w:hint="eastAsia" w:ascii="仿宋" w:hAnsi="仿宋" w:eastAsia="仿宋" w:cs="仿宋"/>
          <w:sz w:val="32"/>
          <w:szCs w:val="32"/>
          <w:lang w:eastAsia="zh-CN"/>
        </w:rPr>
        <w:t>丰泽区人社局办公室（就业股）</w:t>
      </w:r>
      <w:r>
        <w:rPr>
          <w:rFonts w:hint="eastAsia" w:ascii="仿宋" w:hAnsi="仿宋" w:eastAsia="仿宋" w:cs="仿宋"/>
          <w:sz w:val="32"/>
          <w:szCs w:val="32"/>
        </w:rPr>
        <w:t>反映。</w:t>
      </w:r>
    </w:p>
    <w:p w14:paraId="780C3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公示时间：20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9月30</w:t>
      </w:r>
      <w:r>
        <w:rPr>
          <w:rFonts w:hint="eastAsia" w:ascii="仿宋" w:hAnsi="仿宋" w:eastAsia="仿宋" w:cs="仿宋"/>
          <w:sz w:val="32"/>
          <w:szCs w:val="32"/>
        </w:rPr>
        <w:t>日</w:t>
      </w:r>
    </w:p>
    <w:p w14:paraId="253A13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公示电话：</w:t>
      </w:r>
    </w:p>
    <w:p w14:paraId="4A375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22502001丰泽区纪委驻区</w:t>
      </w:r>
      <w:r>
        <w:rPr>
          <w:rFonts w:hint="eastAsia" w:ascii="仿宋" w:hAnsi="仿宋" w:eastAsia="仿宋" w:cs="仿宋"/>
          <w:sz w:val="32"/>
          <w:szCs w:val="32"/>
          <w:lang w:val="en-US" w:eastAsia="zh-CN"/>
        </w:rPr>
        <w:t>委</w:t>
      </w:r>
      <w:r>
        <w:rPr>
          <w:rFonts w:hint="eastAsia" w:ascii="仿宋" w:hAnsi="仿宋" w:eastAsia="仿宋" w:cs="仿宋"/>
          <w:sz w:val="32"/>
          <w:szCs w:val="32"/>
        </w:rPr>
        <w:t>组织部纪检监察组</w:t>
      </w:r>
    </w:p>
    <w:p w14:paraId="2F45E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22594699丰泽区人社局办公室（就业股）</w:t>
      </w:r>
    </w:p>
    <w:p w14:paraId="4B262278">
      <w:pPr>
        <w:pStyle w:val="2"/>
        <w:rPr>
          <w:rFonts w:hint="eastAsia"/>
        </w:rPr>
      </w:pPr>
    </w:p>
    <w:p w14:paraId="47FA73EB">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:泉州市</w:t>
      </w:r>
      <w:r>
        <w:rPr>
          <w:rFonts w:hint="eastAsia" w:ascii="仿宋" w:hAnsi="仿宋" w:eastAsia="仿宋" w:cs="仿宋"/>
          <w:sz w:val="32"/>
          <w:szCs w:val="32"/>
          <w:lang w:val="en-US" w:eastAsia="zh-CN"/>
        </w:rPr>
        <w:t>丰泽区2024年第九批应届毕业生一次性生活补贴拟发放人员名单</w:t>
      </w:r>
      <w:r>
        <w:rPr>
          <w:rFonts w:hint="eastAsia" w:ascii="仿宋" w:hAnsi="仿宋" w:eastAsia="仿宋" w:cs="仿宋"/>
          <w:sz w:val="32"/>
          <w:szCs w:val="32"/>
        </w:rPr>
        <w:t xml:space="preserve">       </w:t>
      </w:r>
    </w:p>
    <w:p w14:paraId="22613BB2">
      <w:pPr>
        <w:pStyle w:val="2"/>
        <w:rPr>
          <w:rFonts w:hint="eastAsia"/>
        </w:rPr>
      </w:pPr>
    </w:p>
    <w:p w14:paraId="2DE81B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泉州市</w:t>
      </w:r>
      <w:r>
        <w:rPr>
          <w:rFonts w:hint="eastAsia" w:ascii="仿宋" w:hAnsi="仿宋" w:eastAsia="仿宋" w:cs="仿宋"/>
          <w:sz w:val="32"/>
          <w:szCs w:val="32"/>
          <w:lang w:eastAsia="zh-CN"/>
        </w:rPr>
        <w:t>丰泽</w:t>
      </w:r>
      <w:r>
        <w:rPr>
          <w:rFonts w:hint="eastAsia" w:ascii="仿宋" w:hAnsi="仿宋" w:eastAsia="仿宋" w:cs="仿宋"/>
          <w:sz w:val="32"/>
          <w:szCs w:val="32"/>
        </w:rPr>
        <w:t>区人力资源和社会保障局</w:t>
      </w:r>
    </w:p>
    <w:p w14:paraId="44E087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sectPr>
          <w:footerReference r:id="rId3" w:type="default"/>
          <w:pgSz w:w="11906" w:h="16838"/>
          <w:pgMar w:top="2098" w:right="1474" w:bottom="1984" w:left="1587" w:header="851" w:footer="992" w:gutter="0"/>
          <w:cols w:space="720" w:num="1"/>
          <w:rtlGutter w:val="0"/>
          <w:docGrid w:type="lines" w:linePitch="319" w:charSpace="0"/>
        </w:sect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bookmarkEnd w:id="0"/>
    <w:p w14:paraId="2F18B0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28"/>
          <w:sz w:val="32"/>
          <w:szCs w:val="32"/>
          <w:lang w:val="en-US" w:eastAsia="zh-CN"/>
        </w:rPr>
      </w:pPr>
      <w:r>
        <w:rPr>
          <w:rFonts w:hint="eastAsia" w:ascii="仿宋" w:hAnsi="仿宋" w:eastAsia="仿宋" w:cs="仿宋"/>
          <w:spacing w:val="-28"/>
          <w:sz w:val="32"/>
          <w:szCs w:val="32"/>
          <w:lang w:val="en-US" w:eastAsia="zh-CN"/>
        </w:rPr>
        <w:t>附件</w:t>
      </w:r>
    </w:p>
    <w:tbl>
      <w:tblPr>
        <w:tblStyle w:val="4"/>
        <w:tblW w:w="13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8"/>
        <w:gridCol w:w="5630"/>
        <w:gridCol w:w="1132"/>
        <w:gridCol w:w="3163"/>
        <w:gridCol w:w="1559"/>
        <w:gridCol w:w="1234"/>
      </w:tblGrid>
      <w:tr w14:paraId="4585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436" w:type="dxa"/>
            <w:gridSpan w:val="6"/>
            <w:tcBorders>
              <w:top w:val="nil"/>
              <w:left w:val="nil"/>
              <w:bottom w:val="nil"/>
              <w:right w:val="nil"/>
            </w:tcBorders>
            <w:noWrap w:val="0"/>
            <w:vAlign w:val="center"/>
          </w:tcPr>
          <w:p w14:paraId="5355A958">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default" w:ascii="仿宋_GB2312" w:hAnsi="宋体" w:eastAsia="仿宋_GB2312" w:cs="仿宋_GB2312"/>
                <w:b/>
                <w:bCs/>
                <w:i w:val="0"/>
                <w:iCs w:val="0"/>
                <w:color w:val="000000"/>
                <w:kern w:val="0"/>
                <w:sz w:val="40"/>
                <w:szCs w:val="40"/>
                <w:u w:val="none"/>
                <w:lang w:val="en-US" w:eastAsia="zh-CN" w:bidi="ar"/>
              </w:rPr>
              <w:t>丰泽区202</w:t>
            </w:r>
            <w:r>
              <w:rPr>
                <w:rFonts w:hint="eastAsia" w:ascii="仿宋_GB2312" w:hAnsi="宋体" w:eastAsia="仿宋_GB2312" w:cs="仿宋_GB2312"/>
                <w:b/>
                <w:bCs/>
                <w:i w:val="0"/>
                <w:iCs w:val="0"/>
                <w:color w:val="000000"/>
                <w:kern w:val="0"/>
                <w:sz w:val="40"/>
                <w:szCs w:val="40"/>
                <w:u w:val="none"/>
                <w:lang w:val="en-US" w:eastAsia="zh-CN" w:bidi="ar"/>
              </w:rPr>
              <w:t>4</w:t>
            </w:r>
            <w:r>
              <w:rPr>
                <w:rFonts w:hint="default" w:ascii="仿宋_GB2312" w:hAnsi="宋体" w:eastAsia="仿宋_GB2312" w:cs="仿宋_GB2312"/>
                <w:b/>
                <w:bCs/>
                <w:i w:val="0"/>
                <w:iCs w:val="0"/>
                <w:color w:val="000000"/>
                <w:kern w:val="0"/>
                <w:sz w:val="40"/>
                <w:szCs w:val="40"/>
                <w:u w:val="none"/>
                <w:lang w:val="en-US" w:eastAsia="zh-CN" w:bidi="ar"/>
              </w:rPr>
              <w:t>年第</w:t>
            </w:r>
            <w:r>
              <w:rPr>
                <w:rFonts w:hint="eastAsia" w:ascii="仿宋_GB2312" w:hAnsi="宋体" w:eastAsia="仿宋_GB2312" w:cs="仿宋_GB2312"/>
                <w:b/>
                <w:bCs/>
                <w:i w:val="0"/>
                <w:iCs w:val="0"/>
                <w:color w:val="000000"/>
                <w:kern w:val="0"/>
                <w:sz w:val="40"/>
                <w:szCs w:val="40"/>
                <w:u w:val="none"/>
                <w:lang w:val="en-US" w:eastAsia="zh-CN" w:bidi="ar"/>
              </w:rPr>
              <w:t>九</w:t>
            </w:r>
            <w:r>
              <w:rPr>
                <w:rFonts w:hint="default" w:ascii="仿宋_GB2312" w:hAnsi="宋体" w:eastAsia="仿宋_GB2312" w:cs="仿宋_GB2312"/>
                <w:b/>
                <w:bCs/>
                <w:i w:val="0"/>
                <w:iCs w:val="0"/>
                <w:color w:val="000000"/>
                <w:kern w:val="0"/>
                <w:sz w:val="40"/>
                <w:szCs w:val="40"/>
                <w:u w:val="none"/>
                <w:lang w:val="en-US" w:eastAsia="zh-CN" w:bidi="ar"/>
              </w:rPr>
              <w:t>批应届毕业生一次性生活补贴</w:t>
            </w:r>
            <w:r>
              <w:rPr>
                <w:rFonts w:hint="eastAsia" w:ascii="仿宋_GB2312" w:hAnsi="宋体" w:eastAsia="仿宋_GB2312" w:cs="仿宋_GB2312"/>
                <w:b/>
                <w:bCs/>
                <w:i w:val="0"/>
                <w:iCs w:val="0"/>
                <w:color w:val="000000"/>
                <w:kern w:val="0"/>
                <w:sz w:val="40"/>
                <w:szCs w:val="40"/>
                <w:u w:val="none"/>
                <w:lang w:val="en-US" w:eastAsia="zh-CN" w:bidi="ar"/>
              </w:rPr>
              <w:t>拟</w:t>
            </w:r>
            <w:r>
              <w:rPr>
                <w:rFonts w:hint="default" w:ascii="仿宋_GB2312" w:hAnsi="宋体" w:eastAsia="仿宋_GB2312" w:cs="仿宋_GB2312"/>
                <w:b/>
                <w:bCs/>
                <w:i w:val="0"/>
                <w:iCs w:val="0"/>
                <w:color w:val="000000"/>
                <w:kern w:val="0"/>
                <w:sz w:val="40"/>
                <w:szCs w:val="40"/>
                <w:u w:val="none"/>
                <w:lang w:val="en-US" w:eastAsia="zh-CN" w:bidi="ar"/>
              </w:rPr>
              <w:t>发放人员名单</w:t>
            </w:r>
          </w:p>
        </w:tc>
      </w:tr>
      <w:tr w14:paraId="4B8B9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0001D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4D911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3A1F8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54CEDD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毕业院校</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5A6E8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毕业时间</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636ACAE6">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补贴金额（元）</w:t>
            </w:r>
          </w:p>
        </w:tc>
      </w:tr>
      <w:tr w14:paraId="24F1E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844F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0C21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福建大地水务科技有限公司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427C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周境城</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595DB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福建农林大学金山学院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694D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2024-06-07</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D3B1C6D">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4AB5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9F49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6945A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福建泉州膳食春贸易有限公司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A8EB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林小艳</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6F7CD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闽南科技学院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7D43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2024-06-15</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0E20D46B">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2EE5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2577B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56D6F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福建省清栩信息科技有限公司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3DD90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张德炜</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5796D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泉州师范学院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8B59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2024-06-30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2C69ED8">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7CC6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74DE9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6CA66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福建天用建设工程有限公司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00CB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王敏捷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7ECC1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集美大学诚毅学院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5CF1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2024-07-01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911B0C8">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6C9B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E7C6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36B9F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福建熙氏文化发展有限公司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B6AC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吴佳丽</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6FCB6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福建师范大学协和学院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F6BB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2024-06-13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CD68AB5">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410AF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CEF7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68790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泉州艾旅旅行社有限公司</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4A19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史昕昕</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0596E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武夷学院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CA4B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2024-06-13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11F844B4">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00CE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8FAE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71FA7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泉州博鹏科技有限公司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05450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李海娥</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24511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厦门工学院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6DBB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2024-06-28</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28062029">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2FE2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44F9A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09E78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泉州丰泽贝成口腔门诊部有限公司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84EC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林欣萍</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00944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吉林大学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C75B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2023-06-30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723C6820">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6F33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1B438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4E522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泉州凌兮国际贸易有限公司</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DCFA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钟博涛</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65CDA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福州外语外贸学院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B626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2024-06-12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58B08E13">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1DD8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8" w:type="dxa"/>
            <w:tcBorders>
              <w:top w:val="single" w:color="000000" w:sz="4" w:space="0"/>
              <w:left w:val="single" w:color="000000" w:sz="4" w:space="0"/>
              <w:bottom w:val="single" w:color="000000" w:sz="4" w:space="0"/>
              <w:right w:val="single" w:color="000000" w:sz="4" w:space="0"/>
            </w:tcBorders>
            <w:noWrap w:val="0"/>
            <w:vAlign w:val="center"/>
          </w:tcPr>
          <w:p w14:paraId="671CE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630" w:type="dxa"/>
            <w:tcBorders>
              <w:top w:val="single" w:color="000000" w:sz="4" w:space="0"/>
              <w:left w:val="single" w:color="000000" w:sz="4" w:space="0"/>
              <w:bottom w:val="single" w:color="000000" w:sz="4" w:space="0"/>
              <w:right w:val="single" w:color="000000" w:sz="4" w:space="0"/>
            </w:tcBorders>
            <w:noWrap w:val="0"/>
            <w:vAlign w:val="center"/>
          </w:tcPr>
          <w:p w14:paraId="42B15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泉州倚德贸易有限公司</w:t>
            </w:r>
          </w:p>
        </w:tc>
        <w:tc>
          <w:tcPr>
            <w:tcW w:w="1132" w:type="dxa"/>
            <w:tcBorders>
              <w:top w:val="single" w:color="000000" w:sz="4" w:space="0"/>
              <w:left w:val="single" w:color="000000" w:sz="4" w:space="0"/>
              <w:bottom w:val="single" w:color="000000" w:sz="4" w:space="0"/>
              <w:right w:val="single" w:color="000000" w:sz="4" w:space="0"/>
            </w:tcBorders>
            <w:noWrap/>
            <w:vAlign w:val="center"/>
          </w:tcPr>
          <w:p w14:paraId="4541E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陈真真</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5618E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泉州师范学院</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CBB0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2024-06-30</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339D934E">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2"/>
                <w:szCs w:val="22"/>
                <w:u w:val="none"/>
                <w:lang w:val="en-US" w:eastAsia="zh-CN" w:bidi="ar"/>
              </w:rPr>
              <w:t>10000</w:t>
            </w:r>
          </w:p>
        </w:tc>
      </w:tr>
      <w:tr w14:paraId="2A68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202" w:type="dxa"/>
            <w:gridSpan w:val="5"/>
            <w:tcBorders>
              <w:top w:val="single" w:color="000000" w:sz="4" w:space="0"/>
              <w:left w:val="single" w:color="000000" w:sz="4" w:space="0"/>
              <w:bottom w:val="single" w:color="000000" w:sz="4" w:space="0"/>
              <w:right w:val="single" w:color="000000" w:sz="4" w:space="0"/>
            </w:tcBorders>
            <w:noWrap w:val="0"/>
            <w:vAlign w:val="center"/>
          </w:tcPr>
          <w:p w14:paraId="7E433A70">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default" w:ascii="仿宋" w:hAnsi="仿宋" w:eastAsia="仿宋" w:cs="仿宋"/>
                <w:b/>
                <w:bCs/>
                <w:i w:val="0"/>
                <w:iCs w:val="0"/>
                <w:color w:val="000000"/>
                <w:kern w:val="0"/>
                <w:sz w:val="22"/>
                <w:szCs w:val="22"/>
                <w:u w:val="none"/>
                <w:lang w:val="en-US" w:eastAsia="zh-CN" w:bidi="ar"/>
              </w:rPr>
              <w:t>合 计</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14:paraId="462B2EA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w:t>
            </w:r>
            <w:r>
              <w:rPr>
                <w:rFonts w:hint="default" w:ascii="仿宋" w:hAnsi="仿宋" w:eastAsia="仿宋" w:cs="仿宋"/>
                <w:b/>
                <w:bCs/>
                <w:i w:val="0"/>
                <w:iCs w:val="0"/>
                <w:color w:val="000000"/>
                <w:kern w:val="0"/>
                <w:sz w:val="22"/>
                <w:szCs w:val="22"/>
                <w:u w:val="none"/>
                <w:lang w:val="en-US" w:eastAsia="zh-CN" w:bidi="ar"/>
              </w:rPr>
              <w:t xml:space="preserve">0000 </w:t>
            </w:r>
          </w:p>
        </w:tc>
      </w:tr>
    </w:tbl>
    <w:p w14:paraId="61A0C7C8"/>
    <w:sectPr>
      <w:pgSz w:w="16838" w:h="11906" w:orient="landscape"/>
      <w:pgMar w:top="1576" w:right="1440" w:bottom="1519"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B72A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176C1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1F176C1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2VjODE5OWYwNGQ2Y2M3ZDNiYjZjNGQ2ZGYyMTIifQ=="/>
  </w:docVars>
  <w:rsids>
    <w:rsidRoot w:val="00000000"/>
    <w:rsid w:val="04CD2070"/>
    <w:rsid w:val="051A6F66"/>
    <w:rsid w:val="092F5990"/>
    <w:rsid w:val="0B3634A7"/>
    <w:rsid w:val="0BB75660"/>
    <w:rsid w:val="0C21219C"/>
    <w:rsid w:val="0EFE5709"/>
    <w:rsid w:val="101D5399"/>
    <w:rsid w:val="113E0140"/>
    <w:rsid w:val="12206322"/>
    <w:rsid w:val="137D1209"/>
    <w:rsid w:val="13ED272A"/>
    <w:rsid w:val="148437CC"/>
    <w:rsid w:val="14DE9728"/>
    <w:rsid w:val="158A6AFD"/>
    <w:rsid w:val="16704C38"/>
    <w:rsid w:val="16F5513D"/>
    <w:rsid w:val="188701CC"/>
    <w:rsid w:val="1C2B3B76"/>
    <w:rsid w:val="1D860260"/>
    <w:rsid w:val="1DE672D7"/>
    <w:rsid w:val="1E211AAB"/>
    <w:rsid w:val="1FDA58EA"/>
    <w:rsid w:val="232272BA"/>
    <w:rsid w:val="23FE3883"/>
    <w:rsid w:val="24C33DC7"/>
    <w:rsid w:val="251363BF"/>
    <w:rsid w:val="25324907"/>
    <w:rsid w:val="25530846"/>
    <w:rsid w:val="262A3725"/>
    <w:rsid w:val="268A5627"/>
    <w:rsid w:val="285A74F6"/>
    <w:rsid w:val="2C777CB5"/>
    <w:rsid w:val="2E156D39"/>
    <w:rsid w:val="2E9807B8"/>
    <w:rsid w:val="33DE14F7"/>
    <w:rsid w:val="35017A2B"/>
    <w:rsid w:val="35BFF8C4"/>
    <w:rsid w:val="377A0271"/>
    <w:rsid w:val="379D2F5B"/>
    <w:rsid w:val="3ABD1B8F"/>
    <w:rsid w:val="3BB67A69"/>
    <w:rsid w:val="3CA408E8"/>
    <w:rsid w:val="3E295659"/>
    <w:rsid w:val="3E37248A"/>
    <w:rsid w:val="3FFFF7C6"/>
    <w:rsid w:val="400B13AA"/>
    <w:rsid w:val="423805BA"/>
    <w:rsid w:val="42733FD3"/>
    <w:rsid w:val="43004BBA"/>
    <w:rsid w:val="459E6575"/>
    <w:rsid w:val="47734773"/>
    <w:rsid w:val="49816239"/>
    <w:rsid w:val="49BA4243"/>
    <w:rsid w:val="4A3E723C"/>
    <w:rsid w:val="4E39287D"/>
    <w:rsid w:val="4F9650F7"/>
    <w:rsid w:val="513C3869"/>
    <w:rsid w:val="534A2F64"/>
    <w:rsid w:val="553C65D2"/>
    <w:rsid w:val="55DC1793"/>
    <w:rsid w:val="55FA1A99"/>
    <w:rsid w:val="56026953"/>
    <w:rsid w:val="57AC1BBD"/>
    <w:rsid w:val="583140EA"/>
    <w:rsid w:val="585F7823"/>
    <w:rsid w:val="598B6DBC"/>
    <w:rsid w:val="5A7CC146"/>
    <w:rsid w:val="5AC54B80"/>
    <w:rsid w:val="5CB178DA"/>
    <w:rsid w:val="5CEB0141"/>
    <w:rsid w:val="5D045186"/>
    <w:rsid w:val="5D9F2FEC"/>
    <w:rsid w:val="5E47584B"/>
    <w:rsid w:val="5E59EB6F"/>
    <w:rsid w:val="5F255742"/>
    <w:rsid w:val="5FBD5520"/>
    <w:rsid w:val="5FFDEA05"/>
    <w:rsid w:val="61C02FC3"/>
    <w:rsid w:val="63860BC4"/>
    <w:rsid w:val="646B1B68"/>
    <w:rsid w:val="6BBF16E3"/>
    <w:rsid w:val="6F52F72E"/>
    <w:rsid w:val="70D119A7"/>
    <w:rsid w:val="71486574"/>
    <w:rsid w:val="7161057A"/>
    <w:rsid w:val="71A53EF1"/>
    <w:rsid w:val="72E83E64"/>
    <w:rsid w:val="7395275D"/>
    <w:rsid w:val="74E73051"/>
    <w:rsid w:val="75F5F764"/>
    <w:rsid w:val="77FA1CF0"/>
    <w:rsid w:val="78907CF8"/>
    <w:rsid w:val="7DEA6A9F"/>
    <w:rsid w:val="7E6FCB67"/>
    <w:rsid w:val="7FED7D6C"/>
    <w:rsid w:val="9D7B55FE"/>
    <w:rsid w:val="BFDA3345"/>
    <w:rsid w:val="D6FB274B"/>
    <w:rsid w:val="E7B1F8BC"/>
    <w:rsid w:val="E7F7D9FC"/>
    <w:rsid w:val="F5FDD326"/>
    <w:rsid w:val="F8DF9443"/>
    <w:rsid w:val="F92E6D42"/>
    <w:rsid w:val="FABF10A1"/>
    <w:rsid w:val="FBED3BEC"/>
    <w:rsid w:val="FBEDD8D4"/>
    <w:rsid w:val="FDCDC524"/>
    <w:rsid w:val="FDFBA6EF"/>
    <w:rsid w:val="FEE5C9D1"/>
    <w:rsid w:val="FFE477F6"/>
    <w:rsid w:val="FFF91019"/>
    <w:rsid w:val="FFF962A1"/>
    <w:rsid w:val="FFFE9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708</Words>
  <Characters>888</Characters>
  <Lines>0</Lines>
  <Paragraphs>0</Paragraphs>
  <TotalTime>10</TotalTime>
  <ScaleCrop>false</ScaleCrop>
  <LinksUpToDate>false</LinksUpToDate>
  <CharactersWithSpaces>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2020-09-11T17:35:00Z</dcterms:created>
  <dc:creator>LENOVO</dc:creator>
  <cp:lastModifiedBy>Administrator</cp:lastModifiedBy>
  <cp:lastPrinted>2024-09-25T14:40:00Z</cp:lastPrinted>
  <dcterms:modified xsi:type="dcterms:W3CDTF">2024-09-25T07:37:04Z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B316FEE5C8DC469FB93537D5283B14F8_13</vt:lpwstr>
  </property>
</Properties>
</file>