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黑体" w:hAnsi="黑体" w:eastAsia="黑体" w:cs="黑体"/>
          <w:sz w:val="24"/>
          <w:szCs w:val="24"/>
        </w:rPr>
        <w:t>附件1</w:t>
      </w:r>
      <w:r>
        <w:br w:type="textWrapping"/>
      </w:r>
    </w:p>
    <w:p>
      <w:pPr>
        <w:spacing w:line="240" w:lineRule="auto"/>
        <w:jc w:val="center"/>
      </w:pPr>
      <w:bookmarkStart w:id="0" w:name="_GoBack"/>
      <w:r>
        <w:rPr>
          <w:rFonts w:hint="eastAsia" w:ascii="方正小标宋简体" w:hAnsi="方正小标宋简体" w:eastAsia="方正小标宋简体" w:cs="方正小标宋简体"/>
          <w:sz w:val="44"/>
          <w:szCs w:val="44"/>
        </w:rPr>
        <w:t>开展短期职业技能培训承诺书</w:t>
      </w:r>
      <w:bookmarkEnd w:id="0"/>
      <w:r>
        <w:br w:type="textWrapping"/>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为切实帮助城乡各类有就业要求和培训愿望的劳动者提升职业技能。本单位承诺: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严格按文件要求组织实施短期职业技能培训</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二、按规定的培训课时安排教学</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三、确保申报的所有数据及资料真实有效。</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四、自觉接受和服从各级人力资源社会保障部门对职业培训工作的业务指导和监督管理</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如违反上述承诺，所产生的相关责任，本单位自愿承担。</w:t>
      </w:r>
      <w:r>
        <w:rPr>
          <w:rFonts w:hint="eastAsia" w:ascii="仿宋_GB2312" w:hAnsi="仿宋_GB2312" w:eastAsia="仿宋_GB2312" w:cs="仿宋_GB2312"/>
          <w:sz w:val="32"/>
          <w:szCs w:val="32"/>
        </w:rPr>
        <w:br w:type="textWrapping"/>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承诺方(培训单位)盖章</w:t>
      </w:r>
      <w:r>
        <w:rPr>
          <w:rFonts w:hint="eastAsia" w:ascii="仿宋_GB2312" w:hAnsi="仿宋_GB2312" w:eastAsia="仿宋_GB2312" w:cs="仿宋_GB2312"/>
          <w:sz w:val="32"/>
          <w:szCs w:val="32"/>
          <w:lang w:eastAsia="zh-CN"/>
        </w:rPr>
        <w:t>：</w:t>
      </w:r>
    </w:p>
    <w:p>
      <w:pPr>
        <w:spacing w:line="360" w:lineRule="auto"/>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法人代表</w:t>
      </w:r>
      <w:r>
        <w:rPr>
          <w:rFonts w:hint="eastAsia" w:ascii="仿宋_GB2312" w:hAnsi="仿宋_GB2312" w:eastAsia="仿宋_GB2312" w:cs="仿宋_GB2312"/>
          <w:sz w:val="32"/>
          <w:szCs w:val="32"/>
          <w:lang w:val="en-US" w:eastAsia="zh-CN"/>
        </w:rPr>
        <w:t xml:space="preserve"> ：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w:t>
      </w:r>
    </w:p>
    <w:p>
      <w:pPr>
        <w:spacing w:line="360" w:lineRule="auto"/>
        <w:ind w:left="7358" w:leftChars="290" w:hanging="6720" w:hangingChars="2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w:t>
      </w:r>
    </w:p>
    <w:p>
      <w:pPr>
        <w:spacing w:line="360" w:lineRule="auto"/>
        <w:ind w:left="7358" w:leftChars="290" w:hanging="6720" w:hangingChars="21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rPr>
        <w:br w:type="textWrapping"/>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2"/>
  </w:compat>
  <w:rsids>
    <w:rsidRoot w:val="00A94AF2"/>
    <w:rsid w:val="00A02F19"/>
    <w:rsid w:val="00A94AF2"/>
    <w:rsid w:val="2B48532E"/>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officegen</Company>
  <Pages>1</Pages>
  <Words>0</Words>
  <Characters>0</Characters>
  <Lines>1</Lines>
  <Paragraphs>1</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2020-05-18T08:57:00Z</dcterms:created>
  <dc:creator>officegen</dc:creator>
  <cp:lastModifiedBy>Administrator</cp:lastModifiedBy>
  <dcterms:modified xsi:type="dcterms:W3CDTF">2020-05-18T09:03:44Z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